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19" w:rsidRPr="001B5CCB" w:rsidRDefault="00F116D1" w:rsidP="007B3F65">
      <w:pPr>
        <w:ind w:left="992" w:right="426"/>
        <w:jc w:val="right"/>
        <w:rPr>
          <w:rFonts w:ascii="Papyrus" w:hAnsi="Papyrus" w:cs="Calibri Light"/>
          <w:b/>
          <w:color w:val="C61010"/>
          <w:sz w:val="34"/>
          <w:szCs w:val="34"/>
        </w:rPr>
      </w:pPr>
      <w:r>
        <w:rPr>
          <w:rFonts w:ascii="Papyrus" w:hAnsi="Papyrus" w:cs="Calibri Light"/>
          <w:b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5pt;margin-top:59.6pt;width:204.75pt;height:744.35pt;z-index:251660288;mso-position-horizontal-relative:page;mso-position-vertical-relative:page" o:allowincell="f" fillcolor="#e6eed5" stroked="f" strokecolor="#622423" strokeweight="6pt">
            <v:fill r:id="rId4" o:title="Narrow horizontal" type="pattern"/>
            <v:stroke linestyle="thickThin"/>
            <v:textbox style="mso-next-textbox:#_x0000_s1026" inset="18pt,18pt,18pt,18pt">
              <w:txbxContent>
                <w:p w:rsidR="00E75820" w:rsidRPr="002E3624" w:rsidRDefault="00E75820" w:rsidP="00B62ECC">
                  <w:pPr>
                    <w:ind w:left="567" w:right="426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La menopausa è un passaggio fondamentale nella vita di una </w:t>
                  </w:r>
                  <w:proofErr w:type="gramStart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donna,durante</w:t>
                  </w:r>
                  <w:proofErr w:type="gramEnd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092423" w:rsidRPr="002E3624">
                    <w:rPr>
                      <w:color w:val="262626" w:themeColor="text1" w:themeTint="D9"/>
                      <w:sz w:val="24"/>
                      <w:szCs w:val="24"/>
                    </w:rPr>
                    <w:t>il quale sia il corpo, sia lo spirito subiscono una trasformazione profonda.</w:t>
                  </w: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 </w:t>
                  </w:r>
                </w:p>
                <w:p w:rsidR="00E75820" w:rsidRPr="002E3624" w:rsidRDefault="00092423" w:rsidP="00B62ECC">
                  <w:pPr>
                    <w:ind w:left="567" w:right="426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La menopausa è un inizio e una </w:t>
                  </w:r>
                  <w:proofErr w:type="gramStart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fine,un</w:t>
                  </w:r>
                  <w:proofErr w:type="gramEnd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elevato momento di iniziazione nel quale la donna esamina profondamente chi è,quello che ha fatto e quello che vuole essere ora.</w:t>
                  </w:r>
                </w:p>
                <w:p w:rsidR="00092423" w:rsidRDefault="00092423" w:rsidP="00B62ECC">
                  <w:pPr>
                    <w:ind w:left="567" w:right="426"/>
                    <w:rPr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E’</w:t>
                  </w:r>
                  <w:proofErr w:type="gramEnd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un’opportunità unica di Risveglio.</w:t>
                  </w:r>
                </w:p>
                <w:p w:rsidR="00205CAB" w:rsidRPr="002E3624" w:rsidRDefault="00205CAB" w:rsidP="00B62ECC">
                  <w:pPr>
                    <w:ind w:left="567" w:right="426"/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205CAB" w:rsidRDefault="004B1252" w:rsidP="00B62ECC">
                  <w:pPr>
                    <w:ind w:left="567" w:right="426"/>
                    <w:rPr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>Conduce:</w:t>
                  </w:r>
                </w:p>
                <w:p w:rsidR="00E75820" w:rsidRPr="002E3624" w:rsidRDefault="00205CAB" w:rsidP="00B62ECC">
                  <w:pPr>
                    <w:ind w:left="567" w:right="426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Marcella </w:t>
                  </w:r>
                  <w:proofErr w:type="spellStart"/>
                  <w:r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>Vasapolli</w:t>
                  </w:r>
                  <w:proofErr w:type="spellEnd"/>
                  <w:r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4"/>
                      <w:szCs w:val="24"/>
                    </w:rPr>
                    <w:t>C</w:t>
                  </w:r>
                  <w:r w:rsidR="00E75820" w:rsidRPr="002E3624">
                    <w:rPr>
                      <w:color w:val="262626" w:themeColor="text1" w:themeTint="D9"/>
                      <w:sz w:val="24"/>
                      <w:szCs w:val="24"/>
                    </w:rPr>
                    <w:t>ounselor</w:t>
                  </w:r>
                  <w:proofErr w:type="spellEnd"/>
                  <w:r w:rsidR="00E75820"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75820" w:rsidRPr="002E3624">
                    <w:rPr>
                      <w:color w:val="262626" w:themeColor="text1" w:themeTint="D9"/>
                      <w:sz w:val="24"/>
                      <w:szCs w:val="24"/>
                    </w:rPr>
                    <w:t>psicosintetico</w:t>
                  </w:r>
                  <w:proofErr w:type="spellEnd"/>
                  <w:r w:rsidR="00E75820"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specializzata nell’educazione del ciclo mestruale e dello sviluppo delle potenzialità femminili</w:t>
                  </w:r>
                  <w:r w:rsidR="00031D04">
                    <w:rPr>
                      <w:color w:val="262626" w:themeColor="text1" w:themeTint="D9"/>
                      <w:sz w:val="24"/>
                      <w:szCs w:val="24"/>
                    </w:rPr>
                    <w:t xml:space="preserve"> e ricercatrice in </w:t>
                  </w:r>
                  <w:proofErr w:type="spellStart"/>
                  <w:r w:rsidR="00031D04">
                    <w:rPr>
                      <w:color w:val="262626" w:themeColor="text1" w:themeTint="D9"/>
                      <w:sz w:val="24"/>
                      <w:szCs w:val="24"/>
                    </w:rPr>
                    <w:t>biodecodifica</w:t>
                  </w:r>
                  <w:proofErr w:type="spellEnd"/>
                  <w:r w:rsidR="00E75820" w:rsidRPr="002E3624">
                    <w:rPr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E75820" w:rsidRPr="002E3624" w:rsidRDefault="00E75820" w:rsidP="00D22BA7">
                  <w:pPr>
                    <w:ind w:left="567" w:right="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Autrice de</w:t>
                  </w:r>
                  <w:r w:rsidR="00031D04">
                    <w:rPr>
                      <w:color w:val="262626" w:themeColor="text1" w:themeTint="D9"/>
                      <w:sz w:val="24"/>
                      <w:szCs w:val="24"/>
                    </w:rPr>
                    <w:t>i</w:t>
                  </w: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libr</w:t>
                  </w:r>
                  <w:r w:rsidR="00031D04">
                    <w:rPr>
                      <w:color w:val="262626" w:themeColor="text1" w:themeTint="D9"/>
                      <w:sz w:val="24"/>
                      <w:szCs w:val="24"/>
                    </w:rPr>
                    <w:t>i</w:t>
                  </w: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:</w:t>
                  </w:r>
                </w:p>
                <w:p w:rsidR="00031D04" w:rsidRDefault="00E75820" w:rsidP="00031D04">
                  <w:pPr>
                    <w:ind w:left="567" w:right="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“Emozioni sommerse,</w:t>
                  </w:r>
                  <w:r w:rsidR="00D22BA7">
                    <w:rPr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energia e sintomi del ciclo mestruale”</w:t>
                  </w:r>
                </w:p>
                <w:p w:rsidR="00031D04" w:rsidRDefault="00031D04" w:rsidP="00031D04">
                  <w:pPr>
                    <w:ind w:left="567" w:right="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color w:val="262626" w:themeColor="text1" w:themeTint="D9"/>
                      <w:sz w:val="24"/>
                      <w:szCs w:val="24"/>
                    </w:rPr>
                    <w:t>“Il sentiero rosso: viaggio alla ricerca di sé”</w:t>
                  </w:r>
                </w:p>
                <w:p w:rsidR="006912C5" w:rsidRPr="002E3624" w:rsidRDefault="006912C5" w:rsidP="00031D04">
                  <w:pPr>
                    <w:spacing w:line="480" w:lineRule="auto"/>
                    <w:ind w:left="567" w:right="426"/>
                    <w:jc w:val="center"/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6912C5" w:rsidRPr="002E3624" w:rsidRDefault="006912C5" w:rsidP="006912C5">
                  <w:pPr>
                    <w:pBdr>
                      <w:top w:val="thinThickSmallGap" w:sz="36" w:space="7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</w:pPr>
                  <w:r w:rsidRPr="002E3624">
                    <w:rPr>
                      <w:rFonts w:ascii="Cambria" w:eastAsia="Times New Roman" w:hAnsi="Cambria"/>
                      <w:b/>
                      <w:iCs/>
                      <w:color w:val="262626" w:themeColor="text1" w:themeTint="D9"/>
                      <w:sz w:val="24"/>
                      <w:szCs w:val="24"/>
                    </w:rPr>
                    <w:t>Info e iscrizioni</w:t>
                  </w:r>
                  <w:r w:rsidRPr="002E3624">
                    <w:rPr>
                      <w:rFonts w:ascii="Cambria" w:eastAsia="Times New Roman" w:hAnsi="Cambria"/>
                      <w:b/>
                      <w:iCs/>
                      <w:color w:val="262626" w:themeColor="text1" w:themeTint="D9"/>
                      <w:sz w:val="20"/>
                      <w:szCs w:val="20"/>
                    </w:rPr>
                    <w:t xml:space="preserve">: </w:t>
                  </w:r>
                  <w:r w:rsidRPr="002E3624"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  <w:t>3473505146</w:t>
                  </w:r>
                </w:p>
                <w:p w:rsidR="006912C5" w:rsidRPr="002E3624" w:rsidRDefault="006912C5" w:rsidP="006912C5">
                  <w:pPr>
                    <w:pBdr>
                      <w:top w:val="thinThickSmallGap" w:sz="36" w:space="7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Cs/>
                      <w:color w:val="262626" w:themeColor="text1" w:themeTint="D9"/>
                      <w:sz w:val="20"/>
                      <w:szCs w:val="20"/>
                    </w:rPr>
                  </w:pPr>
                  <w:r w:rsidRPr="002E3624"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  <w:t>Marcella.vasapolli@libero.it</w:t>
                  </w:r>
                </w:p>
                <w:p w:rsidR="00E75820" w:rsidRPr="002E3624" w:rsidRDefault="00E75820" w:rsidP="0025707C">
                  <w:pPr>
                    <w:pBdr>
                      <w:top w:val="thinThickSmallGap" w:sz="36" w:space="7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E75820" w:rsidRPr="00E53E90" w:rsidRDefault="00E75820" w:rsidP="0025707C">
                  <w:pPr>
                    <w:pBdr>
                      <w:top w:val="thinThickSmallGap" w:sz="36" w:space="7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Cs/>
                      <w:color w:val="363088"/>
                      <w:sz w:val="20"/>
                      <w:szCs w:val="20"/>
                    </w:rPr>
                  </w:pPr>
                  <w:r w:rsidRPr="00E53E90">
                    <w:rPr>
                      <w:rFonts w:ascii="Cambria" w:eastAsia="Times New Roman" w:hAnsi="Cambria"/>
                      <w:iCs/>
                      <w:color w:val="363088"/>
                      <w:sz w:val="20"/>
                      <w:szCs w:val="20"/>
                    </w:rPr>
                    <w:t xml:space="preserve">marcella.vasapolli@libero.it </w:t>
                  </w:r>
                </w:p>
                <w:p w:rsidR="00E75820" w:rsidRDefault="00E75820"/>
              </w:txbxContent>
            </v:textbox>
            <w10:wrap type="square" anchorx="page" anchory="page"/>
          </v:shape>
        </w:pict>
      </w:r>
      <w:proofErr w:type="gramStart"/>
      <w:r w:rsidR="006912C5" w:rsidRPr="001B5CCB">
        <w:rPr>
          <w:rFonts w:ascii="Papyrus" w:hAnsi="Papyrus" w:cs="Calibri Light"/>
          <w:b/>
          <w:color w:val="C61010"/>
          <w:sz w:val="48"/>
          <w:szCs w:val="48"/>
        </w:rPr>
        <w:t>MENOPAUSA</w:t>
      </w:r>
      <w:r w:rsidR="00031D04" w:rsidRPr="001B5CCB">
        <w:rPr>
          <w:rFonts w:ascii="Papyrus" w:hAnsi="Papyrus" w:cs="Calibri Light"/>
          <w:b/>
          <w:color w:val="C61010"/>
          <w:sz w:val="48"/>
          <w:szCs w:val="48"/>
        </w:rPr>
        <w:t>:</w:t>
      </w:r>
      <w:r w:rsidR="00F23819" w:rsidRPr="001B5CCB">
        <w:rPr>
          <w:rFonts w:ascii="Papyrus" w:hAnsi="Papyrus" w:cs="Calibri Light"/>
          <w:b/>
          <w:color w:val="C61010"/>
          <w:sz w:val="36"/>
          <w:szCs w:val="36"/>
        </w:rPr>
        <w:t xml:space="preserve">  </w:t>
      </w:r>
      <w:r w:rsidR="00F23819" w:rsidRPr="001B5CCB">
        <w:rPr>
          <w:rFonts w:ascii="Papyrus" w:hAnsi="Papyrus" w:cs="Calibri Light"/>
          <w:b/>
          <w:color w:val="C61010"/>
          <w:sz w:val="34"/>
          <w:szCs w:val="34"/>
        </w:rPr>
        <w:t xml:space="preserve"> </w:t>
      </w:r>
      <w:proofErr w:type="gramEnd"/>
      <w:r w:rsidR="00F23819" w:rsidRPr="001B5CCB">
        <w:rPr>
          <w:rFonts w:ascii="Papyrus" w:hAnsi="Papyrus" w:cs="Calibri Light"/>
          <w:b/>
          <w:color w:val="C61010"/>
          <w:sz w:val="34"/>
          <w:szCs w:val="34"/>
        </w:rPr>
        <w:t xml:space="preserve">  </w:t>
      </w:r>
      <w:r w:rsidR="007B3F65" w:rsidRPr="001B5CCB">
        <w:rPr>
          <w:rFonts w:ascii="Papyrus" w:hAnsi="Papyrus" w:cs="Calibri Light"/>
          <w:b/>
          <w:color w:val="C61010"/>
          <w:sz w:val="34"/>
          <w:szCs w:val="34"/>
        </w:rPr>
        <w:t xml:space="preserve">                       </w:t>
      </w:r>
      <w:r w:rsidR="00F23819" w:rsidRPr="001B5CCB">
        <w:rPr>
          <w:rFonts w:ascii="Papyrus" w:hAnsi="Papyrus" w:cs="Calibri Light"/>
          <w:b/>
          <w:color w:val="C61010"/>
          <w:sz w:val="34"/>
          <w:szCs w:val="34"/>
        </w:rPr>
        <w:t xml:space="preserve">           </w:t>
      </w:r>
      <w:r w:rsidR="007B3F65" w:rsidRPr="001B5CCB">
        <w:rPr>
          <w:rFonts w:ascii="Papyrus" w:hAnsi="Papyrus" w:cs="Calibri Light"/>
          <w:b/>
          <w:color w:val="C61010"/>
          <w:sz w:val="34"/>
          <w:szCs w:val="34"/>
        </w:rPr>
        <w:t xml:space="preserve">    </w:t>
      </w:r>
      <w:r w:rsidR="00031D04" w:rsidRPr="001B5CCB">
        <w:rPr>
          <w:rFonts w:ascii="Papyrus" w:hAnsi="Papyrus" w:cs="Calibri Light"/>
          <w:b/>
          <w:color w:val="C61010"/>
          <w:sz w:val="28"/>
          <w:szCs w:val="28"/>
        </w:rPr>
        <w:t>RITROVARS</w:t>
      </w:r>
      <w:r w:rsidR="007B3F65" w:rsidRPr="001B5CCB">
        <w:rPr>
          <w:rFonts w:ascii="Papyrus" w:hAnsi="Papyrus" w:cs="Calibri Light"/>
          <w:b/>
          <w:color w:val="C61010"/>
          <w:sz w:val="28"/>
          <w:szCs w:val="28"/>
        </w:rPr>
        <w:t xml:space="preserve">I </w:t>
      </w:r>
      <w:r w:rsidR="00660E92" w:rsidRPr="001B5CCB">
        <w:rPr>
          <w:rFonts w:ascii="Papyrus" w:hAnsi="Papyrus" w:cs="Calibri Light"/>
          <w:b/>
          <w:color w:val="C61010"/>
          <w:sz w:val="28"/>
          <w:szCs w:val="28"/>
        </w:rPr>
        <w:t xml:space="preserve"> </w:t>
      </w:r>
      <w:r w:rsidR="00D025F0">
        <w:rPr>
          <w:rFonts w:ascii="Papyrus" w:hAnsi="Papyrus" w:cs="Calibri Light"/>
          <w:b/>
          <w:color w:val="C61010"/>
          <w:sz w:val="28"/>
          <w:szCs w:val="28"/>
        </w:rPr>
        <w:t xml:space="preserve"> </w:t>
      </w:r>
      <w:r w:rsidR="007B3F65" w:rsidRPr="001B5CCB">
        <w:rPr>
          <w:rFonts w:ascii="Papyrus" w:hAnsi="Papyrus" w:cs="Calibri Light"/>
          <w:b/>
          <w:color w:val="C61010"/>
          <w:sz w:val="28"/>
          <w:szCs w:val="28"/>
        </w:rPr>
        <w:t>PER</w:t>
      </w:r>
      <w:r w:rsidR="00F23819" w:rsidRPr="001B5CCB">
        <w:rPr>
          <w:rFonts w:ascii="Papyrus" w:hAnsi="Papyrus" w:cs="Calibri Light"/>
          <w:b/>
          <w:color w:val="C61010"/>
          <w:sz w:val="28"/>
          <w:szCs w:val="28"/>
        </w:rPr>
        <w:t xml:space="preserve"> </w:t>
      </w:r>
      <w:r w:rsidR="00D025F0">
        <w:rPr>
          <w:rFonts w:ascii="Papyrus" w:hAnsi="Papyrus" w:cs="Calibri Light"/>
          <w:b/>
          <w:color w:val="C61010"/>
          <w:sz w:val="28"/>
          <w:szCs w:val="28"/>
        </w:rPr>
        <w:t xml:space="preserve"> </w:t>
      </w:r>
      <w:r w:rsidR="00F23819" w:rsidRPr="001B5CCB">
        <w:rPr>
          <w:rFonts w:ascii="Papyrus" w:hAnsi="Papyrus" w:cs="Calibri Light"/>
          <w:b/>
          <w:color w:val="C61010"/>
          <w:sz w:val="28"/>
          <w:szCs w:val="28"/>
        </w:rPr>
        <w:t>RINNOVARSI</w:t>
      </w:r>
    </w:p>
    <w:p w:rsidR="007B3F65" w:rsidRPr="00E53E90" w:rsidRDefault="007B3F65" w:rsidP="007B3F65">
      <w:pPr>
        <w:ind w:left="708" w:right="426" w:firstLine="174"/>
        <w:jc w:val="center"/>
        <w:rPr>
          <w:rFonts w:ascii="Jokerman" w:hAnsi="Jokerman"/>
          <w:b/>
          <w:color w:val="C61010"/>
          <w:sz w:val="36"/>
          <w:szCs w:val="36"/>
        </w:rPr>
      </w:pPr>
    </w:p>
    <w:p w:rsidR="00E75820" w:rsidRPr="001B5CCB" w:rsidRDefault="00031D04" w:rsidP="00E75820">
      <w:pPr>
        <w:ind w:left="992" w:right="284" w:firstLine="424"/>
        <w:jc w:val="center"/>
        <w:rPr>
          <w:rFonts w:ascii="Papyrus" w:hAnsi="Papyrus"/>
          <w:b/>
          <w:color w:val="262626" w:themeColor="text1" w:themeTint="D9"/>
          <w:sz w:val="48"/>
        </w:rPr>
      </w:pPr>
      <w:r w:rsidRPr="001B5CCB">
        <w:rPr>
          <w:rFonts w:ascii="Papyrus" w:hAnsi="Papyrus"/>
          <w:b/>
          <w:color w:val="262626" w:themeColor="text1" w:themeTint="D9"/>
          <w:sz w:val="36"/>
          <w:szCs w:val="36"/>
        </w:rPr>
        <w:t>Workshop</w:t>
      </w:r>
      <w:r w:rsidR="00092423" w:rsidRPr="001B5CCB">
        <w:rPr>
          <w:rFonts w:ascii="Papyrus" w:hAnsi="Papyrus"/>
          <w:b/>
          <w:color w:val="262626" w:themeColor="text1" w:themeTint="D9"/>
          <w:sz w:val="36"/>
          <w:szCs w:val="36"/>
        </w:rPr>
        <w:t xml:space="preserve"> consigliato ad ogni donna di 40 anni o più</w:t>
      </w:r>
    </w:p>
    <w:p w:rsidR="00E75820" w:rsidRDefault="00E75820" w:rsidP="00E75820">
      <w:pPr>
        <w:ind w:left="567" w:right="426"/>
        <w:jc w:val="right"/>
        <w:rPr>
          <w:b/>
          <w:color w:val="404040"/>
          <w:sz w:val="16"/>
          <w:szCs w:val="16"/>
        </w:rPr>
      </w:pPr>
      <w:r>
        <w:rPr>
          <w:noProof/>
        </w:rPr>
        <w:drawing>
          <wp:inline distT="0" distB="0" distL="0" distR="0">
            <wp:extent cx="2902946" cy="3961311"/>
            <wp:effectExtent l="19050" t="0" r="0" b="0"/>
            <wp:docPr id="2" name="Immagine 6" descr="lascia emergere il 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ascia emergere il cuo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46" cy="3961311"/>
                    </a:xfrm>
                    <a:prstGeom prst="rect">
                      <a:avLst/>
                    </a:prstGeom>
                    <a:solidFill>
                      <a:srgbClr val="E36C0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20" w:rsidRDefault="00F116D1" w:rsidP="00E75820">
      <w:pPr>
        <w:ind w:left="567" w:right="426"/>
        <w:jc w:val="right"/>
        <w:rPr>
          <w:b/>
          <w:sz w:val="16"/>
          <w:szCs w:val="16"/>
        </w:rPr>
      </w:pPr>
      <w:r>
        <w:rPr>
          <w:color w:val="404040"/>
          <w:lang w:eastAsia="en-US"/>
        </w:rPr>
        <w:pict>
          <v:rect id="_x0000_s1027" style="position:absolute;left:0;text-align:left;margin-left:8pt;margin-top:17.3pt;width:326.5pt;height:230.55pt;z-index:251661312" strokecolor="white" strokeweight="1pt">
            <v:textbox>
              <w:txbxContent>
                <w:p w:rsidR="00E75820" w:rsidRPr="001B5CCB" w:rsidRDefault="00205CAB" w:rsidP="00E75820">
                  <w:pPr>
                    <w:jc w:val="center"/>
                    <w:rPr>
                      <w:rFonts w:cstheme="minorHAnsi"/>
                      <w:b/>
                      <w:color w:val="C61010"/>
                      <w:sz w:val="32"/>
                      <w:szCs w:val="32"/>
                    </w:rPr>
                  </w:pPr>
                  <w:r w:rsidRPr="001B5CCB">
                    <w:rPr>
                      <w:rFonts w:cstheme="minorHAnsi"/>
                      <w:b/>
                      <w:color w:val="C61010"/>
                      <w:sz w:val="32"/>
                      <w:szCs w:val="32"/>
                    </w:rPr>
                    <w:t xml:space="preserve">5 </w:t>
                  </w:r>
                  <w:proofErr w:type="gramStart"/>
                  <w:r w:rsidRPr="001B5CCB">
                    <w:rPr>
                      <w:rFonts w:cstheme="minorHAnsi"/>
                      <w:b/>
                      <w:color w:val="C61010"/>
                      <w:sz w:val="32"/>
                      <w:szCs w:val="32"/>
                    </w:rPr>
                    <w:t>Novembre</w:t>
                  </w:r>
                  <w:proofErr w:type="gramEnd"/>
                  <w:r w:rsidRPr="001B5CCB">
                    <w:rPr>
                      <w:rFonts w:cstheme="minorHAnsi"/>
                      <w:b/>
                      <w:color w:val="C61010"/>
                      <w:sz w:val="32"/>
                      <w:szCs w:val="32"/>
                    </w:rPr>
                    <w:t xml:space="preserve"> dalle 14 alle 19</w:t>
                  </w:r>
                </w:p>
                <w:p w:rsidR="006912C5" w:rsidRPr="001B5CCB" w:rsidRDefault="006912C5" w:rsidP="00E75820">
                  <w:pPr>
                    <w:jc w:val="center"/>
                    <w:rPr>
                      <w:rFonts w:cstheme="minorHAnsi"/>
                      <w:b/>
                      <w:color w:val="C61010"/>
                      <w:sz w:val="24"/>
                      <w:szCs w:val="24"/>
                    </w:rPr>
                  </w:pPr>
                  <w:r w:rsidRPr="001B5CCB">
                    <w:rPr>
                      <w:rFonts w:cstheme="minorHAnsi"/>
                      <w:b/>
                      <w:color w:val="C61010"/>
                      <w:sz w:val="24"/>
                      <w:szCs w:val="24"/>
                    </w:rPr>
                    <w:t>presso</w:t>
                  </w:r>
                </w:p>
                <w:p w:rsidR="006912C5" w:rsidRPr="001B5CCB" w:rsidRDefault="00E75820" w:rsidP="00E75820">
                  <w:pPr>
                    <w:jc w:val="center"/>
                    <w:rPr>
                      <w:rFonts w:cstheme="minorHAnsi"/>
                      <w:b/>
                      <w:color w:val="C61010"/>
                      <w:sz w:val="24"/>
                    </w:rPr>
                  </w:pPr>
                  <w:r w:rsidRPr="001B5CCB">
                    <w:rPr>
                      <w:rFonts w:cstheme="minorHAnsi"/>
                      <w:b/>
                      <w:color w:val="C61010"/>
                      <w:sz w:val="24"/>
                      <w:szCs w:val="24"/>
                    </w:rPr>
                    <w:t>Associazione</w:t>
                  </w:r>
                  <w:r w:rsidRPr="001B5CCB">
                    <w:rPr>
                      <w:rFonts w:cstheme="minorHAnsi"/>
                      <w:b/>
                      <w:color w:val="C61010"/>
                      <w:sz w:val="24"/>
                    </w:rPr>
                    <w:t xml:space="preserve"> “Centro Luce”  </w:t>
                  </w:r>
                </w:p>
                <w:p w:rsidR="006912C5" w:rsidRPr="001B5CCB" w:rsidRDefault="00E75820" w:rsidP="00E75820">
                  <w:pPr>
                    <w:jc w:val="center"/>
                    <w:rPr>
                      <w:rFonts w:cstheme="minorHAnsi"/>
                      <w:b/>
                      <w:color w:val="C61010"/>
                      <w:sz w:val="24"/>
                    </w:rPr>
                  </w:pPr>
                  <w:r w:rsidRPr="001B5CCB">
                    <w:rPr>
                      <w:rFonts w:cstheme="minorHAnsi"/>
                      <w:b/>
                      <w:color w:val="C61010"/>
                      <w:sz w:val="24"/>
                    </w:rPr>
                    <w:t>Via Goito,</w:t>
                  </w:r>
                  <w:proofErr w:type="gramStart"/>
                  <w:r w:rsidRPr="001B5CCB">
                    <w:rPr>
                      <w:rFonts w:cstheme="minorHAnsi"/>
                      <w:b/>
                      <w:color w:val="C61010"/>
                      <w:sz w:val="24"/>
                    </w:rPr>
                    <w:t>1  Vigo</w:t>
                  </w:r>
                  <w:proofErr w:type="gramEnd"/>
                  <w:r w:rsidRPr="001B5CCB">
                    <w:rPr>
                      <w:rFonts w:cstheme="minorHAnsi"/>
                      <w:b/>
                      <w:color w:val="363088"/>
                      <w:sz w:val="24"/>
                    </w:rPr>
                    <w:t xml:space="preserve"> </w:t>
                  </w:r>
                  <w:r w:rsidRPr="001B5CCB">
                    <w:rPr>
                      <w:rFonts w:cstheme="minorHAnsi"/>
                      <w:b/>
                      <w:color w:val="C61010"/>
                      <w:sz w:val="24"/>
                    </w:rPr>
                    <w:t>di Legnago</w:t>
                  </w:r>
                </w:p>
                <w:p w:rsidR="006912C5" w:rsidRPr="001B5CCB" w:rsidRDefault="006912C5" w:rsidP="00E75820">
                  <w:pPr>
                    <w:jc w:val="center"/>
                    <w:rPr>
                      <w:rFonts w:cstheme="minorHAnsi"/>
                      <w:b/>
                      <w:color w:val="363088"/>
                      <w:sz w:val="24"/>
                    </w:rPr>
                  </w:pPr>
                  <w:proofErr w:type="spellStart"/>
                  <w:r w:rsidRPr="001B5CCB">
                    <w:rPr>
                      <w:rFonts w:cstheme="minorHAnsi"/>
                      <w:b/>
                      <w:color w:val="C61010"/>
                      <w:sz w:val="24"/>
                    </w:rPr>
                    <w:t>tel</w:t>
                  </w:r>
                  <w:proofErr w:type="spellEnd"/>
                  <w:r w:rsidRPr="001B5CCB">
                    <w:rPr>
                      <w:rFonts w:cstheme="minorHAnsi"/>
                      <w:b/>
                      <w:color w:val="C61010"/>
                      <w:sz w:val="24"/>
                    </w:rPr>
                    <w:t xml:space="preserve"> 333 745 7306</w:t>
                  </w:r>
                  <w:r w:rsidR="00E75820" w:rsidRPr="001B5CCB">
                    <w:rPr>
                      <w:rFonts w:cstheme="minorHAnsi"/>
                      <w:b/>
                      <w:color w:val="363088"/>
                      <w:sz w:val="24"/>
                    </w:rPr>
                    <w:t xml:space="preserve"> </w:t>
                  </w:r>
                  <w:r w:rsidRPr="001B5CCB">
                    <w:rPr>
                      <w:rFonts w:cstheme="minorHAnsi"/>
                      <w:b/>
                      <w:color w:val="363088"/>
                      <w:sz w:val="24"/>
                    </w:rPr>
                    <w:t xml:space="preserve"> </w:t>
                  </w:r>
                </w:p>
                <w:p w:rsidR="00205CAB" w:rsidRDefault="00205CAB" w:rsidP="00205CAB">
                  <w:pPr>
                    <w:jc w:val="center"/>
                  </w:pPr>
                  <w:r>
                    <w:t xml:space="preserve">Iscrizioni entro </w:t>
                  </w:r>
                  <w:proofErr w:type="gramStart"/>
                  <w:r>
                    <w:t>il  28</w:t>
                  </w:r>
                  <w:proofErr w:type="gramEnd"/>
                  <w:r>
                    <w:t xml:space="preserve"> ottobre 2017.</w:t>
                  </w:r>
                </w:p>
                <w:p w:rsidR="00E75820" w:rsidRDefault="00205CAB" w:rsidP="00205CAB">
                  <w:pPr>
                    <w:jc w:val="center"/>
                    <w:rPr>
                      <w:color w:val="404040"/>
                    </w:rPr>
                  </w:pPr>
                  <w:r>
                    <w:t xml:space="preserve">Per informazioni e iscrizioni:3473505146   </w:t>
                  </w:r>
                  <w:r w:rsidR="00F116D1">
                    <w:t xml:space="preserve">            </w:t>
                  </w:r>
                  <w:hyperlink r:id="rId6" w:history="1">
                    <w:r w:rsidR="00F116D1" w:rsidRPr="00EB0819">
                      <w:rPr>
                        <w:rStyle w:val="Collegamentoipertestuale"/>
                      </w:rPr>
                      <w:t>marcella.vasapolli@libero.it</w:t>
                    </w:r>
                  </w:hyperlink>
                  <w:r w:rsidR="00F116D1">
                    <w:t xml:space="preserve">     </w:t>
                  </w:r>
                  <w:r w:rsidR="00F116D1">
                    <w:rPr>
                      <w:noProof/>
                    </w:rPr>
                    <w:drawing>
                      <wp:inline distT="0" distB="0" distL="0" distR="0" wp14:anchorId="4F79A599" wp14:editId="08D2C982">
                        <wp:extent cx="619125" cy="185738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957" cy="1901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16D1" w:rsidRPr="00F116D1">
                    <w:drawing>
                      <wp:inline distT="0" distB="0" distL="0" distR="0" wp14:anchorId="19893B6C" wp14:editId="40B964BE">
                        <wp:extent cx="3950970" cy="4190850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0970" cy="41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5820" w:rsidRDefault="00E75820" w:rsidP="00E75820">
                  <w:pPr>
                    <w:ind w:left="708" w:firstLine="708"/>
                  </w:pPr>
                </w:p>
              </w:txbxContent>
            </v:textbox>
          </v:rect>
        </w:pict>
      </w:r>
    </w:p>
    <w:p w:rsidR="00157D29" w:rsidRDefault="00F116D1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A748A41" wp14:editId="53E89DE1">
            <wp:simplePos x="0" y="0"/>
            <wp:positionH relativeFrom="column">
              <wp:posOffset>3609975</wp:posOffset>
            </wp:positionH>
            <wp:positionV relativeFrom="paragraph">
              <wp:posOffset>2357755</wp:posOffset>
            </wp:positionV>
            <wp:extent cx="313690" cy="332937"/>
            <wp:effectExtent l="0" t="0" r="0" b="0"/>
            <wp:wrapNone/>
            <wp:docPr id="5" name="Immagine 5" descr="LOGO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" t="16129" r="62715" b="3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D29" w:rsidSect="00C5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75820"/>
    <w:rsid w:val="00031D04"/>
    <w:rsid w:val="00092423"/>
    <w:rsid w:val="001330F3"/>
    <w:rsid w:val="00157D29"/>
    <w:rsid w:val="001B5CCB"/>
    <w:rsid w:val="00205CAB"/>
    <w:rsid w:val="0025707C"/>
    <w:rsid w:val="002E3624"/>
    <w:rsid w:val="00426987"/>
    <w:rsid w:val="00484B3B"/>
    <w:rsid w:val="004B1252"/>
    <w:rsid w:val="005A4956"/>
    <w:rsid w:val="00660E92"/>
    <w:rsid w:val="0067703A"/>
    <w:rsid w:val="006912C5"/>
    <w:rsid w:val="007B3F65"/>
    <w:rsid w:val="00B61320"/>
    <w:rsid w:val="00B62ECC"/>
    <w:rsid w:val="00BE6080"/>
    <w:rsid w:val="00CF75D7"/>
    <w:rsid w:val="00D025F0"/>
    <w:rsid w:val="00D22BA7"/>
    <w:rsid w:val="00E34022"/>
    <w:rsid w:val="00E75820"/>
    <w:rsid w:val="00F116D1"/>
    <w:rsid w:val="00F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A238A7"/>
  <w15:docId w15:val="{1FFBC51C-C357-4A5C-8DFB-B787C5E7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8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1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la.vasapolli@liber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Windows</cp:lastModifiedBy>
  <cp:revision>3</cp:revision>
  <dcterms:created xsi:type="dcterms:W3CDTF">2017-08-21T18:59:00Z</dcterms:created>
  <dcterms:modified xsi:type="dcterms:W3CDTF">2017-08-22T20:03:00Z</dcterms:modified>
</cp:coreProperties>
</file>